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C07" w:rsidRPr="00194C07" w:rsidRDefault="00194C07" w:rsidP="00194C07">
      <w:pPr>
        <w:shd w:val="clear" w:color="auto" w:fill="FFFFFF"/>
        <w:jc w:val="center"/>
        <w:rPr>
          <w:b w:val="0"/>
          <w:color w:val="auto"/>
          <w:spacing w:val="4"/>
          <w:sz w:val="28"/>
        </w:rPr>
      </w:pPr>
      <w:r>
        <w:rPr>
          <w:b w:val="0"/>
          <w:noProof/>
          <w:color w:val="auto"/>
          <w:sz w:val="28"/>
        </w:rPr>
        <w:drawing>
          <wp:inline distT="0" distB="0" distL="0" distR="0">
            <wp:extent cx="723265" cy="914400"/>
            <wp:effectExtent l="0" t="0" r="635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C07" w:rsidRPr="00194C07" w:rsidRDefault="00194C07" w:rsidP="00194C07">
      <w:pPr>
        <w:shd w:val="clear" w:color="auto" w:fill="FFFFFF"/>
        <w:jc w:val="center"/>
        <w:rPr>
          <w:color w:val="auto"/>
          <w:spacing w:val="4"/>
          <w:sz w:val="28"/>
        </w:rPr>
      </w:pPr>
      <w:r w:rsidRPr="00194C07">
        <w:rPr>
          <w:color w:val="auto"/>
          <w:spacing w:val="4"/>
          <w:sz w:val="28"/>
        </w:rPr>
        <w:t>СОВЕТ МУНИЦИПАЛЬНОГО ОБРАЗОВАНИЯ</w:t>
      </w:r>
    </w:p>
    <w:p w:rsidR="00194C07" w:rsidRPr="00194C07" w:rsidRDefault="00194C07" w:rsidP="00194C07">
      <w:pPr>
        <w:shd w:val="clear" w:color="auto" w:fill="FFFFFF"/>
        <w:jc w:val="center"/>
        <w:rPr>
          <w:color w:val="auto"/>
          <w:spacing w:val="4"/>
          <w:sz w:val="28"/>
        </w:rPr>
      </w:pPr>
      <w:r w:rsidRPr="00194C07">
        <w:rPr>
          <w:color w:val="auto"/>
          <w:spacing w:val="4"/>
          <w:sz w:val="28"/>
        </w:rPr>
        <w:t>ЩЕРБИНОВСКИЙ РАЙОН ЧЕТВЕРТОГО СОЗЫВА</w:t>
      </w:r>
    </w:p>
    <w:p w:rsidR="00194C07" w:rsidRPr="00194C07" w:rsidRDefault="00194C07" w:rsidP="00194C07">
      <w:pPr>
        <w:shd w:val="clear" w:color="auto" w:fill="FFFFFF"/>
        <w:jc w:val="center"/>
        <w:rPr>
          <w:color w:val="auto"/>
          <w:spacing w:val="4"/>
          <w:sz w:val="28"/>
        </w:rPr>
      </w:pPr>
      <w:r w:rsidRPr="00194C07">
        <w:rPr>
          <w:color w:val="auto"/>
          <w:spacing w:val="4"/>
          <w:sz w:val="28"/>
        </w:rPr>
        <w:t>ДВАДЦАТЬ ВТОРАЯ СЕССИЯ</w:t>
      </w:r>
    </w:p>
    <w:p w:rsidR="00194C07" w:rsidRPr="00194C07" w:rsidRDefault="00194C07" w:rsidP="00194C07">
      <w:pPr>
        <w:jc w:val="center"/>
        <w:rPr>
          <w:color w:val="auto"/>
          <w:sz w:val="28"/>
        </w:rPr>
      </w:pPr>
    </w:p>
    <w:p w:rsidR="00194C07" w:rsidRPr="00194C07" w:rsidRDefault="00194C07" w:rsidP="00194C07">
      <w:pPr>
        <w:keepNext/>
        <w:jc w:val="center"/>
        <w:outlineLvl w:val="1"/>
        <w:rPr>
          <w:bCs/>
          <w:color w:val="auto"/>
          <w:sz w:val="28"/>
        </w:rPr>
      </w:pPr>
      <w:r w:rsidRPr="00194C07">
        <w:rPr>
          <w:bCs/>
          <w:color w:val="auto"/>
          <w:sz w:val="28"/>
        </w:rPr>
        <w:t>РЕШЕНИЕ</w:t>
      </w:r>
    </w:p>
    <w:p w:rsidR="00194C07" w:rsidRPr="00194C07" w:rsidRDefault="00194C07" w:rsidP="00194C07">
      <w:pPr>
        <w:keepNext/>
        <w:jc w:val="center"/>
        <w:outlineLvl w:val="1"/>
        <w:rPr>
          <w:bCs/>
          <w:color w:val="auto"/>
          <w:sz w:val="28"/>
        </w:rPr>
      </w:pPr>
    </w:p>
    <w:p w:rsidR="00194C07" w:rsidRPr="00194C07" w:rsidRDefault="00194C07" w:rsidP="00194C07">
      <w:pPr>
        <w:tabs>
          <w:tab w:val="left" w:pos="708"/>
          <w:tab w:val="center" w:pos="4677"/>
          <w:tab w:val="left" w:pos="7920"/>
          <w:tab w:val="right" w:pos="9355"/>
        </w:tabs>
        <w:jc w:val="center"/>
        <w:rPr>
          <w:color w:val="auto"/>
          <w:sz w:val="28"/>
        </w:rPr>
      </w:pPr>
      <w:r w:rsidRPr="00194C07">
        <w:rPr>
          <w:color w:val="auto"/>
          <w:sz w:val="28"/>
        </w:rPr>
        <w:t xml:space="preserve">от 28.10.2021                                                                     </w:t>
      </w:r>
      <w:r>
        <w:rPr>
          <w:color w:val="auto"/>
          <w:sz w:val="28"/>
        </w:rPr>
        <w:t xml:space="preserve">                             № 4</w:t>
      </w:r>
    </w:p>
    <w:p w:rsidR="00194C07" w:rsidRPr="00194C07" w:rsidRDefault="00194C07" w:rsidP="00194C07">
      <w:pPr>
        <w:jc w:val="center"/>
        <w:rPr>
          <w:b w:val="0"/>
          <w:color w:val="auto"/>
          <w:sz w:val="28"/>
        </w:rPr>
      </w:pPr>
      <w:proofErr w:type="spellStart"/>
      <w:r w:rsidRPr="00194C07">
        <w:rPr>
          <w:b w:val="0"/>
          <w:color w:val="auto"/>
          <w:sz w:val="28"/>
        </w:rPr>
        <w:t>ст-ца</w:t>
      </w:r>
      <w:proofErr w:type="spellEnd"/>
      <w:r w:rsidRPr="00194C07">
        <w:rPr>
          <w:b w:val="0"/>
          <w:color w:val="auto"/>
          <w:sz w:val="28"/>
        </w:rPr>
        <w:t xml:space="preserve"> Старощербиновская</w:t>
      </w:r>
    </w:p>
    <w:p w:rsidR="00EB2DA0" w:rsidRDefault="00EB2DA0" w:rsidP="00EE6080">
      <w:pPr>
        <w:tabs>
          <w:tab w:val="left" w:pos="2280"/>
          <w:tab w:val="left" w:pos="8460"/>
        </w:tabs>
        <w:jc w:val="center"/>
        <w:rPr>
          <w:b w:val="0"/>
          <w:color w:val="auto"/>
          <w:sz w:val="28"/>
        </w:rPr>
      </w:pPr>
    </w:p>
    <w:p w:rsidR="00194C07" w:rsidRDefault="00194C07" w:rsidP="00EE6080">
      <w:pPr>
        <w:tabs>
          <w:tab w:val="left" w:pos="2280"/>
          <w:tab w:val="left" w:pos="8460"/>
        </w:tabs>
        <w:jc w:val="center"/>
        <w:rPr>
          <w:b w:val="0"/>
          <w:color w:val="auto"/>
          <w:sz w:val="28"/>
        </w:rPr>
      </w:pPr>
    </w:p>
    <w:p w:rsidR="00EE6080" w:rsidRDefault="00EE6080" w:rsidP="00EE6080">
      <w:pPr>
        <w:tabs>
          <w:tab w:val="left" w:pos="2280"/>
          <w:tab w:val="left" w:pos="8460"/>
        </w:tabs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 внесении изменения в решение Совета </w:t>
      </w:r>
    </w:p>
    <w:p w:rsidR="00EE6080" w:rsidRDefault="00EE6080" w:rsidP="00EE6080">
      <w:pPr>
        <w:tabs>
          <w:tab w:val="left" w:pos="2280"/>
          <w:tab w:val="left" w:pos="8460"/>
        </w:tabs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муниципального образования Щербиновский район </w:t>
      </w:r>
    </w:p>
    <w:p w:rsidR="00EE6080" w:rsidRDefault="00EE6080" w:rsidP="00EE6080">
      <w:pPr>
        <w:tabs>
          <w:tab w:val="left" w:pos="2280"/>
          <w:tab w:val="left" w:pos="8460"/>
        </w:tabs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 25 мая 2016 года № 19 «Об утверждении правил </w:t>
      </w:r>
    </w:p>
    <w:p w:rsidR="00EE6080" w:rsidRDefault="00EE6080" w:rsidP="00EE6080">
      <w:pPr>
        <w:tabs>
          <w:tab w:val="left" w:pos="2280"/>
          <w:tab w:val="left" w:pos="8460"/>
        </w:tabs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землепользования и застройки </w:t>
      </w:r>
      <w:proofErr w:type="spellStart"/>
      <w:r>
        <w:rPr>
          <w:color w:val="auto"/>
          <w:sz w:val="28"/>
          <w:szCs w:val="28"/>
        </w:rPr>
        <w:t>Шабельского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EE6080" w:rsidRDefault="00EE6080" w:rsidP="00EE6080">
      <w:pPr>
        <w:tabs>
          <w:tab w:val="left" w:pos="2280"/>
          <w:tab w:val="left" w:pos="8460"/>
        </w:tabs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сельского поселения Щербиновского района»</w:t>
      </w:r>
    </w:p>
    <w:p w:rsidR="00EB2DA0" w:rsidRDefault="00EB2DA0" w:rsidP="00EE6080">
      <w:pPr>
        <w:tabs>
          <w:tab w:val="left" w:pos="2280"/>
          <w:tab w:val="left" w:pos="8460"/>
        </w:tabs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(за исключением территории игорной зоны «Азов-Сити»)</w:t>
      </w:r>
    </w:p>
    <w:p w:rsidR="00EE6080" w:rsidRDefault="00EE6080" w:rsidP="00EE6080">
      <w:pPr>
        <w:tabs>
          <w:tab w:val="left" w:pos="2280"/>
        </w:tabs>
        <w:ind w:firstLine="709"/>
        <w:jc w:val="both"/>
        <w:rPr>
          <w:b w:val="0"/>
          <w:color w:val="auto"/>
          <w:sz w:val="28"/>
          <w:szCs w:val="28"/>
        </w:rPr>
      </w:pPr>
    </w:p>
    <w:p w:rsidR="00194C07" w:rsidRPr="00767762" w:rsidRDefault="00194C07" w:rsidP="00EE6080">
      <w:pPr>
        <w:tabs>
          <w:tab w:val="left" w:pos="2280"/>
        </w:tabs>
        <w:ind w:firstLine="709"/>
        <w:jc w:val="both"/>
        <w:rPr>
          <w:b w:val="0"/>
          <w:color w:val="auto"/>
          <w:sz w:val="28"/>
          <w:szCs w:val="28"/>
        </w:rPr>
      </w:pPr>
    </w:p>
    <w:p w:rsidR="00EE6080" w:rsidRPr="003025CA" w:rsidRDefault="00EE6080" w:rsidP="00EE6080">
      <w:pPr>
        <w:pStyle w:val="a3"/>
        <w:widowControl/>
        <w:tabs>
          <w:tab w:val="left" w:pos="2310"/>
        </w:tabs>
        <w:adjustRightInd/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pacing w:val="-6"/>
          <w:sz w:val="28"/>
          <w:szCs w:val="28"/>
          <w:lang w:val="ru-RU"/>
        </w:rPr>
        <w:t xml:space="preserve">На основании заявления </w:t>
      </w:r>
      <w:proofErr w:type="spellStart"/>
      <w:r>
        <w:rPr>
          <w:spacing w:val="-6"/>
          <w:sz w:val="28"/>
          <w:szCs w:val="28"/>
          <w:lang w:val="ru-RU"/>
        </w:rPr>
        <w:t>Пряничникова</w:t>
      </w:r>
      <w:proofErr w:type="spellEnd"/>
      <w:r>
        <w:rPr>
          <w:spacing w:val="-6"/>
          <w:sz w:val="28"/>
          <w:szCs w:val="28"/>
          <w:lang w:val="ru-RU"/>
        </w:rPr>
        <w:t xml:space="preserve"> Максима Александровича,</w:t>
      </w:r>
      <w:r w:rsidR="00AC725E" w:rsidRPr="00AC725E">
        <w:rPr>
          <w:spacing w:val="-6"/>
          <w:sz w:val="28"/>
          <w:szCs w:val="28"/>
          <w:lang w:val="ru-RU"/>
        </w:rPr>
        <w:t xml:space="preserve"> </w:t>
      </w:r>
      <w:r>
        <w:rPr>
          <w:spacing w:val="-6"/>
          <w:sz w:val="28"/>
          <w:szCs w:val="28"/>
          <w:lang w:val="ru-RU"/>
        </w:rPr>
        <w:t>в</w:t>
      </w:r>
      <w:r w:rsidRPr="0076174F">
        <w:rPr>
          <w:spacing w:val="-6"/>
          <w:sz w:val="28"/>
          <w:szCs w:val="28"/>
          <w:lang w:val="ru-RU"/>
        </w:rPr>
        <w:t xml:space="preserve">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</w:t>
      </w:r>
      <w:r>
        <w:rPr>
          <w:spacing w:val="-6"/>
          <w:sz w:val="28"/>
          <w:szCs w:val="28"/>
          <w:lang w:val="ru-RU"/>
        </w:rPr>
        <w:t>ции»</w:t>
      </w:r>
      <w:r w:rsidRPr="0076174F">
        <w:rPr>
          <w:spacing w:val="-6"/>
          <w:sz w:val="28"/>
          <w:szCs w:val="28"/>
          <w:lang w:val="ru-RU"/>
        </w:rPr>
        <w:t xml:space="preserve"> Совет муниципального образования Щербиновский район </w:t>
      </w:r>
      <w:r>
        <w:rPr>
          <w:sz w:val="28"/>
          <w:szCs w:val="28"/>
          <w:lang w:val="ru-RU"/>
        </w:rPr>
        <w:t xml:space="preserve"> </w:t>
      </w:r>
      <w:proofErr w:type="gramStart"/>
      <w:r w:rsidRPr="003025CA">
        <w:rPr>
          <w:sz w:val="28"/>
          <w:szCs w:val="28"/>
          <w:lang w:val="ru-RU"/>
        </w:rPr>
        <w:t>р</w:t>
      </w:r>
      <w:proofErr w:type="gramEnd"/>
      <w:r w:rsidRPr="003025CA">
        <w:rPr>
          <w:sz w:val="28"/>
          <w:szCs w:val="28"/>
          <w:lang w:val="ru-RU"/>
        </w:rPr>
        <w:t xml:space="preserve"> е ш и л:</w:t>
      </w:r>
    </w:p>
    <w:p w:rsidR="00EE6080" w:rsidRPr="003025CA" w:rsidRDefault="00EE6080" w:rsidP="00EE6080">
      <w:pPr>
        <w:pStyle w:val="a3"/>
        <w:widowControl/>
        <w:tabs>
          <w:tab w:val="left" w:pos="2310"/>
        </w:tabs>
        <w:adjustRightInd/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025CA">
        <w:rPr>
          <w:sz w:val="28"/>
          <w:szCs w:val="28"/>
          <w:lang w:val="ru-RU"/>
        </w:rPr>
        <w:t xml:space="preserve">1. </w:t>
      </w:r>
      <w:r w:rsidR="00EB2DA0">
        <w:rPr>
          <w:sz w:val="28"/>
          <w:szCs w:val="28"/>
          <w:lang w:val="ru-RU"/>
        </w:rPr>
        <w:t>Утвердить</w:t>
      </w:r>
      <w:r w:rsidRPr="003025CA">
        <w:rPr>
          <w:sz w:val="28"/>
          <w:szCs w:val="28"/>
          <w:lang w:val="ru-RU"/>
        </w:rPr>
        <w:t xml:space="preserve"> изменение</w:t>
      </w:r>
      <w:r w:rsidR="00EB2DA0">
        <w:rPr>
          <w:sz w:val="28"/>
          <w:szCs w:val="28"/>
          <w:lang w:val="ru-RU"/>
        </w:rPr>
        <w:t>, вносимое</w:t>
      </w:r>
      <w:r w:rsidRPr="003025CA">
        <w:rPr>
          <w:sz w:val="28"/>
          <w:szCs w:val="28"/>
          <w:lang w:val="ru-RU"/>
        </w:rPr>
        <w:t xml:space="preserve"> в решение Совета муниципального образования Щербиновский р</w:t>
      </w:r>
      <w:r w:rsidR="00B519A6">
        <w:rPr>
          <w:sz w:val="28"/>
          <w:szCs w:val="28"/>
          <w:lang w:val="ru-RU"/>
        </w:rPr>
        <w:t>айон от 25 мая 2016 года № 19</w:t>
      </w:r>
      <w:r>
        <w:rPr>
          <w:sz w:val="28"/>
          <w:szCs w:val="28"/>
          <w:lang w:val="ru-RU"/>
        </w:rPr>
        <w:t xml:space="preserve"> </w:t>
      </w:r>
      <w:r w:rsidRPr="003025CA">
        <w:rPr>
          <w:sz w:val="28"/>
          <w:szCs w:val="28"/>
          <w:lang w:val="ru-RU"/>
        </w:rPr>
        <w:t xml:space="preserve">«Об утверждении </w:t>
      </w:r>
      <w:r>
        <w:rPr>
          <w:sz w:val="28"/>
          <w:szCs w:val="28"/>
          <w:lang w:val="ru-RU"/>
        </w:rPr>
        <w:t>правил землепользования и застройки</w:t>
      </w:r>
      <w:r w:rsidRPr="003025CA">
        <w:rPr>
          <w:sz w:val="28"/>
          <w:szCs w:val="28"/>
          <w:lang w:val="ru-RU"/>
        </w:rPr>
        <w:t xml:space="preserve"> </w:t>
      </w:r>
      <w:proofErr w:type="spellStart"/>
      <w:r w:rsidR="00B519A6">
        <w:rPr>
          <w:sz w:val="28"/>
          <w:szCs w:val="28"/>
          <w:lang w:val="ru-RU"/>
        </w:rPr>
        <w:t>Шабельского</w:t>
      </w:r>
      <w:proofErr w:type="spellEnd"/>
      <w:r w:rsidRPr="003025CA">
        <w:rPr>
          <w:sz w:val="28"/>
          <w:szCs w:val="28"/>
          <w:lang w:val="ru-RU"/>
        </w:rPr>
        <w:t xml:space="preserve"> сельского поселения Щербиновского района»</w:t>
      </w:r>
      <w:r w:rsidR="00EB2DA0">
        <w:rPr>
          <w:sz w:val="28"/>
          <w:szCs w:val="28"/>
          <w:lang w:val="ru-RU"/>
        </w:rPr>
        <w:t xml:space="preserve"> </w:t>
      </w:r>
      <w:r w:rsidR="00EB2DA0" w:rsidRPr="00EB2DA0">
        <w:rPr>
          <w:sz w:val="28"/>
          <w:szCs w:val="28"/>
          <w:lang w:val="ru-RU"/>
        </w:rPr>
        <w:t>(за исключением территории игорной зоны «Азов-Сити»)</w:t>
      </w:r>
      <w:r w:rsidRPr="003025CA">
        <w:rPr>
          <w:sz w:val="28"/>
          <w:szCs w:val="28"/>
          <w:lang w:val="ru-RU"/>
        </w:rPr>
        <w:t xml:space="preserve"> (прилагается). </w:t>
      </w:r>
    </w:p>
    <w:p w:rsidR="00EE6080" w:rsidRPr="003025CA" w:rsidRDefault="00EE6080" w:rsidP="00EE6080">
      <w:pPr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ab/>
      </w:r>
      <w:r w:rsidRPr="003025CA">
        <w:rPr>
          <w:b w:val="0"/>
          <w:color w:val="auto"/>
          <w:sz w:val="28"/>
          <w:szCs w:val="28"/>
        </w:rPr>
        <w:t>2.</w:t>
      </w:r>
      <w:r>
        <w:rPr>
          <w:b w:val="0"/>
          <w:color w:val="auto"/>
          <w:sz w:val="28"/>
          <w:szCs w:val="28"/>
        </w:rPr>
        <w:t xml:space="preserve"> </w:t>
      </w:r>
      <w:r w:rsidR="00EB2DA0" w:rsidRPr="003025CA">
        <w:rPr>
          <w:b w:val="0"/>
          <w:color w:val="auto"/>
          <w:sz w:val="28"/>
          <w:szCs w:val="28"/>
        </w:rPr>
        <w:t>Отделу по взаимодействию с органами местного самоуправления</w:t>
      </w:r>
      <w:r w:rsidR="00EB2DA0">
        <w:rPr>
          <w:b w:val="0"/>
          <w:color w:val="auto"/>
          <w:sz w:val="28"/>
          <w:szCs w:val="28"/>
        </w:rPr>
        <w:t xml:space="preserve"> </w:t>
      </w:r>
      <w:r w:rsidR="00EB2DA0" w:rsidRPr="003025CA">
        <w:rPr>
          <w:b w:val="0"/>
          <w:color w:val="auto"/>
          <w:sz w:val="28"/>
          <w:szCs w:val="28"/>
        </w:rPr>
        <w:t xml:space="preserve">администрации муниципального образования Щербиновский район </w:t>
      </w:r>
      <w:r w:rsidR="00EB2DA0">
        <w:rPr>
          <w:b w:val="0"/>
          <w:color w:val="auto"/>
          <w:sz w:val="28"/>
          <w:szCs w:val="28"/>
        </w:rPr>
        <w:t xml:space="preserve">                    </w:t>
      </w:r>
      <w:r w:rsidR="00EB2DA0" w:rsidRPr="003025CA">
        <w:rPr>
          <w:b w:val="0"/>
          <w:color w:val="auto"/>
          <w:sz w:val="28"/>
          <w:szCs w:val="28"/>
        </w:rPr>
        <w:t>(</w:t>
      </w:r>
      <w:r w:rsidR="00EB2DA0">
        <w:rPr>
          <w:b w:val="0"/>
          <w:color w:val="auto"/>
          <w:sz w:val="28"/>
          <w:szCs w:val="28"/>
        </w:rPr>
        <w:t>Терещенко</w:t>
      </w:r>
      <w:r w:rsidR="00EB2DA0" w:rsidRPr="003025CA">
        <w:rPr>
          <w:b w:val="0"/>
          <w:color w:val="auto"/>
          <w:sz w:val="28"/>
          <w:szCs w:val="28"/>
        </w:rPr>
        <w:t xml:space="preserve">) </w:t>
      </w:r>
      <w:proofErr w:type="gramStart"/>
      <w:r w:rsidR="00EB2DA0" w:rsidRPr="003025CA">
        <w:rPr>
          <w:b w:val="0"/>
          <w:color w:val="auto"/>
          <w:sz w:val="28"/>
          <w:szCs w:val="28"/>
        </w:rPr>
        <w:t>разместить</w:t>
      </w:r>
      <w:proofErr w:type="gramEnd"/>
      <w:r w:rsidR="00EB2DA0" w:rsidRPr="003025CA">
        <w:rPr>
          <w:b w:val="0"/>
          <w:color w:val="auto"/>
          <w:sz w:val="28"/>
          <w:szCs w:val="28"/>
        </w:rPr>
        <w:t xml:space="preserve"> настоящее решение на официальном сайте </w:t>
      </w:r>
      <w:r w:rsidR="00EB2DA0">
        <w:rPr>
          <w:b w:val="0"/>
          <w:color w:val="auto"/>
          <w:sz w:val="28"/>
          <w:szCs w:val="28"/>
        </w:rPr>
        <w:t>Совета</w:t>
      </w:r>
      <w:r w:rsidR="00EB2DA0" w:rsidRPr="003025CA">
        <w:rPr>
          <w:b w:val="0"/>
          <w:color w:val="auto"/>
          <w:sz w:val="28"/>
          <w:szCs w:val="28"/>
        </w:rPr>
        <w:t xml:space="preserve"> муниципального образования Щербиновский район.</w:t>
      </w:r>
    </w:p>
    <w:p w:rsidR="00EE6080" w:rsidRDefault="00EE6080" w:rsidP="00EE6080">
      <w:pPr>
        <w:ind w:firstLine="709"/>
        <w:jc w:val="both"/>
        <w:rPr>
          <w:b w:val="0"/>
          <w:color w:val="auto"/>
          <w:sz w:val="28"/>
          <w:szCs w:val="28"/>
        </w:rPr>
      </w:pPr>
      <w:r w:rsidRPr="003025CA">
        <w:rPr>
          <w:b w:val="0"/>
          <w:color w:val="auto"/>
          <w:sz w:val="28"/>
          <w:szCs w:val="28"/>
        </w:rPr>
        <w:t xml:space="preserve">3. </w:t>
      </w:r>
      <w:r w:rsidR="00EB2DA0">
        <w:rPr>
          <w:b w:val="0"/>
          <w:color w:val="000000"/>
          <w:sz w:val="28"/>
          <w:szCs w:val="28"/>
        </w:rPr>
        <w:t>Отделу</w:t>
      </w:r>
      <w:r w:rsidR="00EB2DA0" w:rsidRPr="000A6052">
        <w:rPr>
          <w:b w:val="0"/>
          <w:color w:val="auto"/>
          <w:sz w:val="28"/>
          <w:szCs w:val="28"/>
        </w:rPr>
        <w:t xml:space="preserve"> муниципальной службы, кадровой политики и делопроизводства администрации</w:t>
      </w:r>
      <w:r w:rsidR="00EB2DA0">
        <w:rPr>
          <w:b w:val="0"/>
          <w:color w:val="auto"/>
          <w:sz w:val="28"/>
          <w:szCs w:val="28"/>
        </w:rPr>
        <w:t xml:space="preserve"> </w:t>
      </w:r>
      <w:r w:rsidR="00EB2DA0" w:rsidRPr="000A6052">
        <w:rPr>
          <w:b w:val="0"/>
          <w:color w:val="auto"/>
          <w:sz w:val="28"/>
          <w:szCs w:val="28"/>
        </w:rPr>
        <w:t>муниципальног</w:t>
      </w:r>
      <w:r w:rsidR="00EB2DA0">
        <w:rPr>
          <w:b w:val="0"/>
          <w:color w:val="auto"/>
          <w:sz w:val="28"/>
          <w:szCs w:val="28"/>
        </w:rPr>
        <w:t xml:space="preserve">о образования Щербиновский район (Гусева) </w:t>
      </w:r>
      <w:r w:rsidR="00EB2DA0" w:rsidRPr="003025CA">
        <w:rPr>
          <w:b w:val="0"/>
          <w:color w:val="auto"/>
          <w:sz w:val="28"/>
          <w:szCs w:val="28"/>
        </w:rPr>
        <w:t>опубликовать настоящее решение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194C07" w:rsidRDefault="00194C07" w:rsidP="00EE6080">
      <w:pPr>
        <w:ind w:firstLine="709"/>
        <w:jc w:val="both"/>
        <w:rPr>
          <w:b w:val="0"/>
          <w:color w:val="auto"/>
          <w:sz w:val="28"/>
          <w:szCs w:val="28"/>
        </w:rPr>
      </w:pPr>
    </w:p>
    <w:p w:rsidR="00194C07" w:rsidRPr="003025CA" w:rsidRDefault="00194C07" w:rsidP="00EE6080">
      <w:pPr>
        <w:ind w:firstLine="709"/>
        <w:jc w:val="both"/>
        <w:rPr>
          <w:b w:val="0"/>
          <w:color w:val="auto"/>
          <w:sz w:val="28"/>
          <w:szCs w:val="28"/>
        </w:rPr>
      </w:pPr>
    </w:p>
    <w:p w:rsidR="00EE6080" w:rsidRDefault="00EE6080" w:rsidP="00EE6080">
      <w:pPr>
        <w:autoSpaceDE w:val="0"/>
        <w:autoSpaceDN w:val="0"/>
        <w:adjustRightInd w:val="0"/>
        <w:ind w:firstLine="709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lastRenderedPageBreak/>
        <w:t>4</w:t>
      </w:r>
      <w:r w:rsidRPr="003025CA">
        <w:rPr>
          <w:b w:val="0"/>
          <w:color w:val="auto"/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:rsidR="00EE6080" w:rsidRDefault="00EE6080" w:rsidP="00EE6080">
      <w:pPr>
        <w:autoSpaceDE w:val="0"/>
        <w:autoSpaceDN w:val="0"/>
        <w:adjustRightInd w:val="0"/>
        <w:ind w:firstLine="709"/>
        <w:jc w:val="both"/>
        <w:rPr>
          <w:b w:val="0"/>
          <w:color w:val="auto"/>
          <w:sz w:val="28"/>
          <w:szCs w:val="28"/>
        </w:rPr>
      </w:pPr>
    </w:p>
    <w:p w:rsidR="00EE6080" w:rsidRPr="003025CA" w:rsidRDefault="00EE6080" w:rsidP="00EE6080">
      <w:pPr>
        <w:autoSpaceDE w:val="0"/>
        <w:autoSpaceDN w:val="0"/>
        <w:adjustRightInd w:val="0"/>
        <w:ind w:firstLine="709"/>
        <w:jc w:val="both"/>
        <w:rPr>
          <w:b w:val="0"/>
          <w:color w:val="auto"/>
          <w:sz w:val="28"/>
          <w:szCs w:val="28"/>
        </w:rPr>
      </w:pP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2"/>
        <w:gridCol w:w="4524"/>
      </w:tblGrid>
      <w:tr w:rsidR="00194C07" w:rsidRPr="00194C07" w:rsidTr="000A52CE">
        <w:tc>
          <w:tcPr>
            <w:tcW w:w="5412" w:type="dxa"/>
            <w:tcBorders>
              <w:top w:val="nil"/>
              <w:left w:val="nil"/>
              <w:bottom w:val="nil"/>
              <w:right w:val="nil"/>
            </w:tcBorders>
          </w:tcPr>
          <w:p w:rsidR="00EE6080" w:rsidRPr="00194C07" w:rsidRDefault="00EE6080" w:rsidP="000A52CE">
            <w:pPr>
              <w:jc w:val="both"/>
              <w:rPr>
                <w:b w:val="0"/>
                <w:color w:val="auto"/>
                <w:sz w:val="28"/>
                <w:szCs w:val="28"/>
              </w:rPr>
            </w:pPr>
            <w:r w:rsidRPr="00194C07">
              <w:rPr>
                <w:b w:val="0"/>
                <w:color w:val="auto"/>
                <w:sz w:val="28"/>
                <w:szCs w:val="28"/>
              </w:rPr>
              <w:t>Председатель Совета</w:t>
            </w:r>
          </w:p>
          <w:p w:rsidR="00EE6080" w:rsidRPr="00194C07" w:rsidRDefault="00EE6080" w:rsidP="000A52CE">
            <w:pPr>
              <w:jc w:val="both"/>
              <w:rPr>
                <w:b w:val="0"/>
                <w:color w:val="auto"/>
                <w:sz w:val="28"/>
                <w:szCs w:val="28"/>
              </w:rPr>
            </w:pPr>
            <w:r w:rsidRPr="00194C07">
              <w:rPr>
                <w:b w:val="0"/>
                <w:color w:val="auto"/>
                <w:sz w:val="28"/>
                <w:szCs w:val="28"/>
              </w:rPr>
              <w:t>муниципального образования</w:t>
            </w:r>
          </w:p>
          <w:p w:rsidR="00EE6080" w:rsidRPr="00194C07" w:rsidRDefault="00EE6080" w:rsidP="000A52CE">
            <w:pPr>
              <w:jc w:val="both"/>
              <w:rPr>
                <w:b w:val="0"/>
                <w:color w:val="auto"/>
                <w:sz w:val="28"/>
                <w:szCs w:val="28"/>
              </w:rPr>
            </w:pPr>
            <w:r w:rsidRPr="00194C07">
              <w:rPr>
                <w:b w:val="0"/>
                <w:color w:val="auto"/>
                <w:sz w:val="28"/>
                <w:szCs w:val="28"/>
              </w:rPr>
              <w:t>Щербиновский район</w:t>
            </w:r>
          </w:p>
          <w:p w:rsidR="00EE6080" w:rsidRPr="00194C07" w:rsidRDefault="00EE6080" w:rsidP="000A52CE">
            <w:pPr>
              <w:jc w:val="both"/>
              <w:rPr>
                <w:b w:val="0"/>
                <w:color w:val="auto"/>
                <w:sz w:val="28"/>
                <w:szCs w:val="28"/>
              </w:rPr>
            </w:pPr>
            <w:r w:rsidRPr="00194C07">
              <w:rPr>
                <w:b w:val="0"/>
                <w:color w:val="auto"/>
                <w:sz w:val="28"/>
                <w:szCs w:val="28"/>
              </w:rPr>
              <w:t xml:space="preserve">__________________М.Н. </w:t>
            </w:r>
            <w:proofErr w:type="spellStart"/>
            <w:r w:rsidRPr="00194C07">
              <w:rPr>
                <w:b w:val="0"/>
                <w:color w:val="auto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</w:tcPr>
          <w:p w:rsidR="00EE6080" w:rsidRPr="00194C07" w:rsidRDefault="00B519A6" w:rsidP="000A52CE">
            <w:pPr>
              <w:jc w:val="both"/>
              <w:rPr>
                <w:b w:val="0"/>
                <w:color w:val="auto"/>
                <w:sz w:val="28"/>
                <w:szCs w:val="28"/>
              </w:rPr>
            </w:pPr>
            <w:proofErr w:type="gramStart"/>
            <w:r w:rsidRPr="00194C07">
              <w:rPr>
                <w:b w:val="0"/>
                <w:color w:val="auto"/>
                <w:sz w:val="28"/>
                <w:szCs w:val="28"/>
              </w:rPr>
              <w:t>Исполняющий</w:t>
            </w:r>
            <w:proofErr w:type="gramEnd"/>
            <w:r w:rsidRPr="00194C07">
              <w:rPr>
                <w:b w:val="0"/>
                <w:color w:val="auto"/>
                <w:sz w:val="28"/>
                <w:szCs w:val="28"/>
              </w:rPr>
              <w:t xml:space="preserve"> полномочия главы</w:t>
            </w:r>
          </w:p>
          <w:p w:rsidR="00EE6080" w:rsidRPr="00194C07" w:rsidRDefault="00EE6080" w:rsidP="000A52CE">
            <w:pPr>
              <w:jc w:val="both"/>
              <w:rPr>
                <w:b w:val="0"/>
                <w:color w:val="auto"/>
                <w:sz w:val="28"/>
                <w:szCs w:val="28"/>
              </w:rPr>
            </w:pPr>
            <w:r w:rsidRPr="00194C07">
              <w:rPr>
                <w:b w:val="0"/>
                <w:color w:val="auto"/>
                <w:sz w:val="28"/>
                <w:szCs w:val="28"/>
              </w:rPr>
              <w:t>муниципального образования</w:t>
            </w:r>
          </w:p>
          <w:p w:rsidR="00EE6080" w:rsidRPr="00194C07" w:rsidRDefault="00EE6080" w:rsidP="000A52CE">
            <w:pPr>
              <w:jc w:val="both"/>
              <w:rPr>
                <w:b w:val="0"/>
                <w:color w:val="auto"/>
                <w:sz w:val="28"/>
                <w:szCs w:val="28"/>
              </w:rPr>
            </w:pPr>
            <w:r w:rsidRPr="00194C07">
              <w:rPr>
                <w:b w:val="0"/>
                <w:color w:val="auto"/>
                <w:sz w:val="28"/>
                <w:szCs w:val="28"/>
              </w:rPr>
              <w:t>Щербиновский район</w:t>
            </w:r>
            <w:r w:rsidRPr="00194C07">
              <w:rPr>
                <w:b w:val="0"/>
                <w:color w:val="auto"/>
                <w:sz w:val="28"/>
                <w:szCs w:val="28"/>
              </w:rPr>
              <w:tab/>
            </w:r>
          </w:p>
          <w:p w:rsidR="00EE6080" w:rsidRPr="00194C07" w:rsidRDefault="00B519A6" w:rsidP="006B2930">
            <w:pPr>
              <w:jc w:val="both"/>
              <w:rPr>
                <w:b w:val="0"/>
                <w:color w:val="auto"/>
                <w:sz w:val="28"/>
                <w:szCs w:val="28"/>
              </w:rPr>
            </w:pPr>
            <w:r w:rsidRPr="00194C07">
              <w:rPr>
                <w:b w:val="0"/>
                <w:color w:val="auto"/>
                <w:sz w:val="28"/>
                <w:szCs w:val="28"/>
              </w:rPr>
              <w:t>________________</w:t>
            </w:r>
            <w:r w:rsidR="006B2930" w:rsidRPr="00194C07">
              <w:rPr>
                <w:color w:val="auto"/>
              </w:rPr>
              <w:t xml:space="preserve"> </w:t>
            </w:r>
            <w:r w:rsidR="006B2930" w:rsidRPr="00194C07">
              <w:rPr>
                <w:b w:val="0"/>
                <w:color w:val="auto"/>
                <w:sz w:val="28"/>
                <w:szCs w:val="28"/>
              </w:rPr>
              <w:t>М.Н. Чернов</w:t>
            </w:r>
          </w:p>
        </w:tc>
      </w:tr>
    </w:tbl>
    <w:p w:rsidR="002458A9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p w:rsidR="00194C07" w:rsidRDefault="00194C07">
      <w:pPr>
        <w:rPr>
          <w:color w:val="auto"/>
        </w:rPr>
      </w:pPr>
    </w:p>
    <w:p w:rsidR="00194C07" w:rsidRDefault="00194C07">
      <w:pPr>
        <w:rPr>
          <w:color w:val="auto"/>
        </w:rPr>
      </w:pPr>
    </w:p>
    <w:p w:rsidR="00194C07" w:rsidRDefault="00194C07">
      <w:pPr>
        <w:rPr>
          <w:color w:val="auto"/>
        </w:rPr>
      </w:pPr>
    </w:p>
    <w:p w:rsidR="00194C07" w:rsidRDefault="00194C07">
      <w:pPr>
        <w:rPr>
          <w:color w:val="auto"/>
        </w:rPr>
      </w:pPr>
    </w:p>
    <w:p w:rsidR="00194C07" w:rsidRDefault="00194C07">
      <w:pPr>
        <w:rPr>
          <w:color w:val="auto"/>
        </w:rPr>
      </w:pPr>
    </w:p>
    <w:p w:rsidR="00194C07" w:rsidRDefault="00194C07">
      <w:pPr>
        <w:rPr>
          <w:color w:val="auto"/>
        </w:rPr>
      </w:pPr>
    </w:p>
    <w:p w:rsidR="00194C07" w:rsidRDefault="00194C07">
      <w:pPr>
        <w:rPr>
          <w:color w:val="auto"/>
        </w:rPr>
      </w:pPr>
    </w:p>
    <w:p w:rsidR="00194C07" w:rsidRDefault="00194C07">
      <w:pPr>
        <w:rPr>
          <w:color w:val="auto"/>
        </w:rPr>
      </w:pPr>
    </w:p>
    <w:p w:rsidR="00194C07" w:rsidRDefault="00194C07">
      <w:pPr>
        <w:rPr>
          <w:color w:val="auto"/>
        </w:rPr>
      </w:pPr>
    </w:p>
    <w:p w:rsidR="00194C07" w:rsidRDefault="00194C07">
      <w:pPr>
        <w:rPr>
          <w:color w:val="aut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194C07" w:rsidRPr="00194C07" w:rsidTr="00B30567">
        <w:tc>
          <w:tcPr>
            <w:tcW w:w="4927" w:type="dxa"/>
          </w:tcPr>
          <w:p w:rsidR="00194C07" w:rsidRPr="00194C07" w:rsidRDefault="00194C07" w:rsidP="00194C07">
            <w:pPr>
              <w:tabs>
                <w:tab w:val="center" w:pos="4677"/>
                <w:tab w:val="right" w:pos="9355"/>
              </w:tabs>
              <w:jc w:val="center"/>
              <w:rPr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4927" w:type="dxa"/>
          </w:tcPr>
          <w:p w:rsidR="00194C07" w:rsidRPr="00194C07" w:rsidRDefault="00194C07" w:rsidP="00194C07">
            <w:pPr>
              <w:tabs>
                <w:tab w:val="center" w:pos="4677"/>
                <w:tab w:val="right" w:pos="9355"/>
              </w:tabs>
              <w:jc w:val="center"/>
              <w:rPr>
                <w:b w:val="0"/>
                <w:color w:val="auto"/>
                <w:sz w:val="28"/>
                <w:szCs w:val="28"/>
              </w:rPr>
            </w:pPr>
            <w:r w:rsidRPr="00194C07">
              <w:rPr>
                <w:b w:val="0"/>
                <w:color w:val="auto"/>
                <w:sz w:val="28"/>
                <w:szCs w:val="28"/>
              </w:rPr>
              <w:t>ПРИЛОЖЕНИЕ</w:t>
            </w:r>
          </w:p>
          <w:p w:rsidR="00194C07" w:rsidRPr="00194C07" w:rsidRDefault="00194C07" w:rsidP="00194C07">
            <w:pPr>
              <w:tabs>
                <w:tab w:val="center" w:pos="4677"/>
                <w:tab w:val="right" w:pos="9355"/>
              </w:tabs>
              <w:jc w:val="center"/>
              <w:rPr>
                <w:b w:val="0"/>
                <w:color w:val="auto"/>
                <w:sz w:val="28"/>
                <w:szCs w:val="28"/>
              </w:rPr>
            </w:pPr>
          </w:p>
          <w:p w:rsidR="00194C07" w:rsidRPr="00194C07" w:rsidRDefault="00194C07" w:rsidP="00194C0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 w:val="0"/>
                <w:bCs/>
                <w:color w:val="auto"/>
                <w:sz w:val="28"/>
                <w:szCs w:val="28"/>
              </w:rPr>
            </w:pPr>
            <w:r w:rsidRPr="00194C07">
              <w:rPr>
                <w:b w:val="0"/>
                <w:bCs/>
                <w:color w:val="auto"/>
                <w:sz w:val="28"/>
                <w:szCs w:val="28"/>
              </w:rPr>
              <w:t>УТВЕРЖДЕНО</w:t>
            </w:r>
          </w:p>
          <w:p w:rsidR="00194C07" w:rsidRPr="00194C07" w:rsidRDefault="00194C07" w:rsidP="00194C0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 w:val="0"/>
                <w:bCs/>
                <w:color w:val="auto"/>
                <w:sz w:val="28"/>
                <w:szCs w:val="28"/>
              </w:rPr>
            </w:pPr>
            <w:r w:rsidRPr="00194C07">
              <w:rPr>
                <w:b w:val="0"/>
                <w:bCs/>
                <w:color w:val="auto"/>
                <w:sz w:val="28"/>
                <w:szCs w:val="28"/>
              </w:rPr>
              <w:t xml:space="preserve">решением Совета </w:t>
            </w:r>
          </w:p>
          <w:p w:rsidR="00194C07" w:rsidRPr="00194C07" w:rsidRDefault="00194C07" w:rsidP="00194C0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 w:val="0"/>
                <w:bCs/>
                <w:color w:val="auto"/>
                <w:sz w:val="28"/>
                <w:szCs w:val="28"/>
              </w:rPr>
            </w:pPr>
            <w:r w:rsidRPr="00194C07">
              <w:rPr>
                <w:b w:val="0"/>
                <w:bCs/>
                <w:color w:val="auto"/>
                <w:sz w:val="28"/>
                <w:szCs w:val="28"/>
              </w:rPr>
              <w:t xml:space="preserve">муниципального образования </w:t>
            </w:r>
          </w:p>
          <w:p w:rsidR="00194C07" w:rsidRPr="00194C07" w:rsidRDefault="00194C07" w:rsidP="00194C0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 w:val="0"/>
                <w:bCs/>
                <w:color w:val="auto"/>
                <w:sz w:val="28"/>
                <w:szCs w:val="28"/>
              </w:rPr>
            </w:pPr>
            <w:r w:rsidRPr="00194C07">
              <w:rPr>
                <w:b w:val="0"/>
                <w:bCs/>
                <w:color w:val="auto"/>
                <w:sz w:val="28"/>
                <w:szCs w:val="28"/>
              </w:rPr>
              <w:t>Щербиновский район</w:t>
            </w:r>
          </w:p>
          <w:p w:rsidR="00194C07" w:rsidRPr="00194C07" w:rsidRDefault="00194C07" w:rsidP="00194C0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 w:val="0"/>
                <w:bCs/>
                <w:color w:val="auto"/>
                <w:sz w:val="28"/>
                <w:szCs w:val="28"/>
              </w:rPr>
            </w:pPr>
            <w:r w:rsidRPr="00194C07">
              <w:rPr>
                <w:b w:val="0"/>
                <w:bCs/>
                <w:color w:val="auto"/>
                <w:sz w:val="28"/>
                <w:szCs w:val="28"/>
              </w:rPr>
              <w:t xml:space="preserve">от </w:t>
            </w:r>
            <w:r>
              <w:rPr>
                <w:b w:val="0"/>
                <w:bCs/>
                <w:color w:val="auto"/>
                <w:sz w:val="28"/>
                <w:szCs w:val="28"/>
              </w:rPr>
              <w:t>28.10.2021</w:t>
            </w:r>
            <w:r w:rsidRPr="00194C07">
              <w:rPr>
                <w:b w:val="0"/>
                <w:bCs/>
                <w:color w:val="auto"/>
                <w:sz w:val="28"/>
                <w:szCs w:val="28"/>
              </w:rPr>
              <w:t xml:space="preserve"> № </w:t>
            </w:r>
            <w:r>
              <w:rPr>
                <w:b w:val="0"/>
                <w:bCs/>
                <w:color w:val="auto"/>
                <w:sz w:val="28"/>
                <w:szCs w:val="28"/>
              </w:rPr>
              <w:t>4</w:t>
            </w:r>
          </w:p>
          <w:p w:rsidR="00194C07" w:rsidRPr="00194C07" w:rsidRDefault="00194C07" w:rsidP="00194C07">
            <w:pPr>
              <w:tabs>
                <w:tab w:val="center" w:pos="4677"/>
                <w:tab w:val="right" w:pos="9355"/>
              </w:tabs>
              <w:jc w:val="center"/>
              <w:rPr>
                <w:b w:val="0"/>
                <w:color w:val="auto"/>
                <w:sz w:val="28"/>
                <w:szCs w:val="28"/>
              </w:rPr>
            </w:pPr>
          </w:p>
        </w:tc>
      </w:tr>
    </w:tbl>
    <w:p w:rsidR="00194C07" w:rsidRPr="00194C07" w:rsidRDefault="00194C07" w:rsidP="00194C07">
      <w:pPr>
        <w:jc w:val="right"/>
        <w:rPr>
          <w:b w:val="0"/>
          <w:color w:val="auto"/>
          <w:sz w:val="28"/>
          <w:szCs w:val="28"/>
        </w:rPr>
      </w:pPr>
    </w:p>
    <w:p w:rsidR="00194C07" w:rsidRPr="00194C07" w:rsidRDefault="00194C07" w:rsidP="00194C07">
      <w:pPr>
        <w:jc w:val="right"/>
        <w:rPr>
          <w:b w:val="0"/>
          <w:color w:val="auto"/>
          <w:sz w:val="28"/>
          <w:szCs w:val="28"/>
        </w:rPr>
      </w:pPr>
    </w:p>
    <w:p w:rsidR="00194C07" w:rsidRPr="00194C07" w:rsidRDefault="00194C07" w:rsidP="00194C07">
      <w:pPr>
        <w:jc w:val="center"/>
        <w:rPr>
          <w:color w:val="auto"/>
          <w:sz w:val="28"/>
          <w:szCs w:val="28"/>
        </w:rPr>
      </w:pPr>
      <w:r w:rsidRPr="00194C07">
        <w:rPr>
          <w:color w:val="auto"/>
          <w:sz w:val="28"/>
          <w:szCs w:val="28"/>
        </w:rPr>
        <w:t>ИЗМЕНЕНИЕ,</w:t>
      </w:r>
    </w:p>
    <w:p w:rsidR="00194C07" w:rsidRPr="00194C07" w:rsidRDefault="00194C07" w:rsidP="00194C07">
      <w:pPr>
        <w:tabs>
          <w:tab w:val="left" w:pos="2280"/>
          <w:tab w:val="left" w:pos="8460"/>
        </w:tabs>
        <w:jc w:val="center"/>
        <w:rPr>
          <w:color w:val="auto"/>
          <w:sz w:val="28"/>
          <w:szCs w:val="28"/>
        </w:rPr>
      </w:pPr>
      <w:proofErr w:type="gramStart"/>
      <w:r w:rsidRPr="00194C07">
        <w:rPr>
          <w:color w:val="auto"/>
          <w:sz w:val="28"/>
          <w:szCs w:val="28"/>
        </w:rPr>
        <w:t>вносимое в решение Совета муниципального</w:t>
      </w:r>
      <w:proofErr w:type="gramEnd"/>
    </w:p>
    <w:p w:rsidR="00194C07" w:rsidRPr="00194C07" w:rsidRDefault="00194C07" w:rsidP="00194C07">
      <w:pPr>
        <w:tabs>
          <w:tab w:val="left" w:pos="2280"/>
          <w:tab w:val="left" w:pos="8460"/>
        </w:tabs>
        <w:jc w:val="center"/>
        <w:rPr>
          <w:color w:val="auto"/>
          <w:sz w:val="28"/>
          <w:szCs w:val="28"/>
        </w:rPr>
      </w:pPr>
      <w:r w:rsidRPr="00194C07">
        <w:rPr>
          <w:color w:val="auto"/>
          <w:sz w:val="28"/>
          <w:szCs w:val="28"/>
        </w:rPr>
        <w:t xml:space="preserve">образования Щербиновский район от 25 мая 2016 года № 19 </w:t>
      </w:r>
    </w:p>
    <w:p w:rsidR="00194C07" w:rsidRPr="00194C07" w:rsidRDefault="00194C07" w:rsidP="00194C07">
      <w:pPr>
        <w:tabs>
          <w:tab w:val="left" w:pos="2280"/>
          <w:tab w:val="left" w:pos="8460"/>
        </w:tabs>
        <w:jc w:val="center"/>
        <w:rPr>
          <w:color w:val="auto"/>
          <w:sz w:val="28"/>
          <w:szCs w:val="28"/>
        </w:rPr>
      </w:pPr>
      <w:r w:rsidRPr="00194C07">
        <w:rPr>
          <w:color w:val="auto"/>
          <w:sz w:val="28"/>
          <w:szCs w:val="28"/>
        </w:rPr>
        <w:t xml:space="preserve">«Об утверждении правил землепользования и застройки </w:t>
      </w:r>
    </w:p>
    <w:p w:rsidR="00194C07" w:rsidRPr="00194C07" w:rsidRDefault="00194C07" w:rsidP="00194C07">
      <w:pPr>
        <w:tabs>
          <w:tab w:val="left" w:pos="2280"/>
          <w:tab w:val="left" w:pos="8460"/>
        </w:tabs>
        <w:jc w:val="center"/>
        <w:rPr>
          <w:color w:val="auto"/>
          <w:sz w:val="28"/>
          <w:szCs w:val="28"/>
        </w:rPr>
      </w:pPr>
      <w:proofErr w:type="spellStart"/>
      <w:r w:rsidRPr="00194C07">
        <w:rPr>
          <w:color w:val="auto"/>
          <w:sz w:val="28"/>
          <w:szCs w:val="28"/>
        </w:rPr>
        <w:t>Шабельского</w:t>
      </w:r>
      <w:proofErr w:type="spellEnd"/>
      <w:r w:rsidRPr="00194C07">
        <w:rPr>
          <w:color w:val="auto"/>
          <w:sz w:val="28"/>
          <w:szCs w:val="28"/>
        </w:rPr>
        <w:t xml:space="preserve"> сельского поселения Щербиновского района»</w:t>
      </w:r>
    </w:p>
    <w:p w:rsidR="00194C07" w:rsidRPr="00194C07" w:rsidRDefault="00194C07" w:rsidP="00194C07">
      <w:pPr>
        <w:tabs>
          <w:tab w:val="left" w:pos="2280"/>
          <w:tab w:val="left" w:pos="8460"/>
        </w:tabs>
        <w:jc w:val="center"/>
        <w:rPr>
          <w:color w:val="auto"/>
          <w:sz w:val="28"/>
          <w:szCs w:val="28"/>
        </w:rPr>
      </w:pPr>
      <w:r w:rsidRPr="00194C07">
        <w:rPr>
          <w:color w:val="auto"/>
          <w:sz w:val="28"/>
          <w:szCs w:val="28"/>
        </w:rPr>
        <w:t>(за исключением территории игорной зоны «Азов-Сити»)</w:t>
      </w:r>
    </w:p>
    <w:p w:rsidR="00194C07" w:rsidRPr="00194C07" w:rsidRDefault="00194C07" w:rsidP="00194C07">
      <w:pPr>
        <w:jc w:val="center"/>
        <w:rPr>
          <w:color w:val="auto"/>
          <w:sz w:val="28"/>
          <w:szCs w:val="28"/>
        </w:rPr>
      </w:pPr>
    </w:p>
    <w:p w:rsidR="00194C07" w:rsidRPr="00194C07" w:rsidRDefault="00194C07" w:rsidP="00194C07">
      <w:pPr>
        <w:jc w:val="center"/>
        <w:rPr>
          <w:b w:val="0"/>
          <w:color w:val="auto"/>
          <w:sz w:val="28"/>
          <w:szCs w:val="20"/>
        </w:rPr>
      </w:pPr>
    </w:p>
    <w:p w:rsidR="00194C07" w:rsidRPr="00194C07" w:rsidRDefault="00194C07" w:rsidP="00194C07">
      <w:pPr>
        <w:tabs>
          <w:tab w:val="left" w:pos="2280"/>
          <w:tab w:val="center" w:pos="5173"/>
        </w:tabs>
        <w:ind w:firstLine="709"/>
        <w:jc w:val="both"/>
        <w:rPr>
          <w:b w:val="0"/>
          <w:color w:val="auto"/>
          <w:sz w:val="28"/>
          <w:szCs w:val="28"/>
        </w:rPr>
      </w:pPr>
      <w:r w:rsidRPr="00194C07">
        <w:rPr>
          <w:b w:val="0"/>
          <w:color w:val="auto"/>
          <w:sz w:val="28"/>
          <w:szCs w:val="28"/>
        </w:rPr>
        <w:t xml:space="preserve">В приложении к решению в части </w:t>
      </w:r>
      <w:r w:rsidRPr="00194C07">
        <w:rPr>
          <w:b w:val="0"/>
          <w:color w:val="auto"/>
          <w:sz w:val="28"/>
          <w:szCs w:val="28"/>
          <w:lang w:val="en-US"/>
        </w:rPr>
        <w:t>III</w:t>
      </w:r>
      <w:r w:rsidRPr="00194C07">
        <w:rPr>
          <w:b w:val="0"/>
          <w:color w:val="auto"/>
          <w:sz w:val="28"/>
          <w:szCs w:val="28"/>
        </w:rPr>
        <w:t>. «ГРАДОСТРОИТЕЛЬНЫЕ РЕГЛАМЕНТЫ»:</w:t>
      </w:r>
    </w:p>
    <w:p w:rsidR="00194C07" w:rsidRPr="00194C07" w:rsidRDefault="00194C07" w:rsidP="00194C07">
      <w:pPr>
        <w:ind w:firstLine="708"/>
        <w:jc w:val="both"/>
        <w:rPr>
          <w:b w:val="0"/>
          <w:color w:val="auto"/>
          <w:sz w:val="28"/>
          <w:szCs w:val="28"/>
        </w:rPr>
      </w:pPr>
      <w:r w:rsidRPr="00194C07">
        <w:rPr>
          <w:b w:val="0"/>
          <w:color w:val="auto"/>
          <w:sz w:val="28"/>
          <w:szCs w:val="28"/>
        </w:rPr>
        <w:t>В статье 39 «Градостроительные регламенты в отношении земельных участков и объектов капитального строительства, расположенных в пределах зон рекреационного назначения» раздела «</w:t>
      </w:r>
      <w:bookmarkStart w:id="0" w:name="_Toc472510932"/>
      <w:r w:rsidRPr="00194C07">
        <w:rPr>
          <w:b w:val="0"/>
          <w:color w:val="auto"/>
          <w:sz w:val="28"/>
          <w:szCs w:val="28"/>
        </w:rPr>
        <w:t>РЗ-4 Зона зеленых насаждений санитарно-защитного назначения</w:t>
      </w:r>
      <w:bookmarkEnd w:id="0"/>
      <w:r w:rsidRPr="00194C07">
        <w:rPr>
          <w:b w:val="0"/>
          <w:color w:val="auto"/>
          <w:sz w:val="28"/>
          <w:szCs w:val="28"/>
        </w:rPr>
        <w:t>»:</w:t>
      </w:r>
    </w:p>
    <w:p w:rsidR="00194C07" w:rsidRPr="00194C07" w:rsidRDefault="00194C07" w:rsidP="00194C07">
      <w:pPr>
        <w:ind w:firstLine="720"/>
        <w:jc w:val="both"/>
        <w:rPr>
          <w:b w:val="0"/>
          <w:color w:val="FF0000"/>
          <w:sz w:val="28"/>
          <w:szCs w:val="28"/>
        </w:rPr>
      </w:pPr>
      <w:r w:rsidRPr="00194C07">
        <w:rPr>
          <w:b w:val="0"/>
          <w:color w:val="auto"/>
          <w:sz w:val="28"/>
          <w:szCs w:val="28"/>
        </w:rPr>
        <w:t>а) таблицу «Основные виды разрешенного использования земельных участков и объектов капитального строительства» дополнить строкой следующего содержания:</w:t>
      </w:r>
    </w:p>
    <w:p w:rsidR="00194C07" w:rsidRPr="00194C07" w:rsidRDefault="00194C07" w:rsidP="00194C07">
      <w:pPr>
        <w:autoSpaceDE w:val="0"/>
        <w:autoSpaceDN w:val="0"/>
        <w:adjustRightInd w:val="0"/>
        <w:ind w:firstLine="709"/>
        <w:jc w:val="both"/>
        <w:rPr>
          <w:b w:val="0"/>
          <w:bCs/>
          <w:color w:val="auto"/>
          <w:sz w:val="28"/>
          <w:szCs w:val="28"/>
        </w:rPr>
      </w:pPr>
      <w:r w:rsidRPr="00194C07">
        <w:rPr>
          <w:b w:val="0"/>
          <w:bCs/>
          <w:color w:val="auto"/>
          <w:sz w:val="28"/>
          <w:szCs w:val="28"/>
        </w:rPr>
        <w:t>«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804"/>
        <w:gridCol w:w="283"/>
      </w:tblGrid>
      <w:tr w:rsidR="00194C07" w:rsidRPr="00194C07" w:rsidTr="00B30567">
        <w:trPr>
          <w:trHeight w:val="457"/>
        </w:trPr>
        <w:tc>
          <w:tcPr>
            <w:tcW w:w="2694" w:type="dxa"/>
            <w:tcBorders>
              <w:right w:val="single" w:sz="4" w:space="0" w:color="auto"/>
            </w:tcBorders>
          </w:tcPr>
          <w:p w:rsidR="00194C07" w:rsidRPr="00194C07" w:rsidRDefault="00194C07" w:rsidP="00194C07">
            <w:pPr>
              <w:rPr>
                <w:b w:val="0"/>
                <w:bCs/>
                <w:color w:val="auto"/>
                <w:sz w:val="28"/>
                <w:szCs w:val="28"/>
              </w:rPr>
            </w:pPr>
            <w:r w:rsidRPr="00194C07">
              <w:rPr>
                <w:b w:val="0"/>
                <w:bCs/>
                <w:color w:val="auto"/>
                <w:sz w:val="28"/>
                <w:szCs w:val="28"/>
              </w:rPr>
              <w:t>ведение</w:t>
            </w:r>
          </w:p>
          <w:p w:rsidR="00194C07" w:rsidRPr="00194C07" w:rsidRDefault="00194C07" w:rsidP="00194C07">
            <w:pPr>
              <w:rPr>
                <w:b w:val="0"/>
                <w:bCs/>
                <w:color w:val="auto"/>
                <w:sz w:val="28"/>
                <w:szCs w:val="28"/>
              </w:rPr>
            </w:pPr>
            <w:r w:rsidRPr="00194C07">
              <w:rPr>
                <w:b w:val="0"/>
                <w:bCs/>
                <w:color w:val="auto"/>
                <w:sz w:val="28"/>
                <w:szCs w:val="28"/>
              </w:rPr>
              <w:t>огородничества 13.1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94C07" w:rsidRPr="00194C07" w:rsidRDefault="00194C07" w:rsidP="00194C07">
            <w:pPr>
              <w:rPr>
                <w:b w:val="0"/>
                <w:color w:val="auto"/>
                <w:sz w:val="28"/>
                <w:szCs w:val="28"/>
              </w:rPr>
            </w:pPr>
            <w:r w:rsidRPr="00194C07">
              <w:rPr>
                <w:b w:val="0"/>
                <w:color w:val="auto"/>
                <w:sz w:val="28"/>
                <w:szCs w:val="28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ind w:firstLine="318"/>
              <w:jc w:val="center"/>
              <w:rPr>
                <w:b w:val="0"/>
                <w:color w:val="auto"/>
                <w:sz w:val="28"/>
                <w:szCs w:val="28"/>
              </w:rPr>
            </w:pPr>
          </w:p>
        </w:tc>
      </w:tr>
    </w:tbl>
    <w:p w:rsidR="00194C07" w:rsidRPr="00194C07" w:rsidRDefault="00194C07" w:rsidP="00194C07">
      <w:pPr>
        <w:jc w:val="both"/>
        <w:rPr>
          <w:b w:val="0"/>
          <w:color w:val="auto"/>
          <w:sz w:val="28"/>
          <w:szCs w:val="28"/>
        </w:rPr>
      </w:pPr>
      <w:r w:rsidRPr="00194C07">
        <w:rPr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»;</w:t>
      </w:r>
    </w:p>
    <w:p w:rsidR="00194C07" w:rsidRPr="00194C07" w:rsidRDefault="00194C07" w:rsidP="00194C07">
      <w:pPr>
        <w:tabs>
          <w:tab w:val="left" w:pos="426"/>
          <w:tab w:val="left" w:pos="567"/>
        </w:tabs>
        <w:ind w:firstLine="709"/>
        <w:jc w:val="both"/>
        <w:rPr>
          <w:b w:val="0"/>
          <w:iCs/>
          <w:color w:val="auto"/>
          <w:sz w:val="28"/>
          <w:szCs w:val="28"/>
        </w:rPr>
      </w:pPr>
      <w:r w:rsidRPr="00194C07">
        <w:rPr>
          <w:b w:val="0"/>
          <w:color w:val="auto"/>
          <w:sz w:val="28"/>
          <w:szCs w:val="28"/>
        </w:rPr>
        <w:t xml:space="preserve">б) таблицу 1. «Основные виды и параметры разрешенного использования земельных участков и объектов капитального строительства» </w:t>
      </w:r>
      <w:r w:rsidRPr="00194C07">
        <w:rPr>
          <w:b w:val="0"/>
          <w:iCs/>
          <w:color w:val="auto"/>
          <w:sz w:val="28"/>
          <w:szCs w:val="28"/>
        </w:rPr>
        <w:t>изложить в следующей редакции:</w:t>
      </w:r>
    </w:p>
    <w:p w:rsidR="00194C07" w:rsidRPr="00194C07" w:rsidRDefault="00194C07" w:rsidP="00194C07">
      <w:pPr>
        <w:tabs>
          <w:tab w:val="left" w:pos="426"/>
          <w:tab w:val="left" w:pos="567"/>
        </w:tabs>
        <w:ind w:firstLine="709"/>
        <w:jc w:val="both"/>
        <w:rPr>
          <w:b w:val="0"/>
          <w:iCs/>
          <w:color w:val="auto"/>
          <w:sz w:val="28"/>
          <w:szCs w:val="28"/>
        </w:rPr>
      </w:pPr>
      <w:r w:rsidRPr="00194C07">
        <w:rPr>
          <w:b w:val="0"/>
          <w:iCs/>
          <w:color w:val="auto"/>
          <w:sz w:val="28"/>
          <w:szCs w:val="28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7"/>
        <w:gridCol w:w="4633"/>
        <w:gridCol w:w="1559"/>
      </w:tblGrid>
      <w:tr w:rsidR="00194C07" w:rsidRPr="00194C07" w:rsidTr="00B30567">
        <w:trPr>
          <w:trHeight w:val="20"/>
        </w:trPr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C07" w:rsidRPr="00194C07" w:rsidRDefault="00194C07" w:rsidP="00194C07">
            <w:pPr>
              <w:tabs>
                <w:tab w:val="left" w:pos="2520"/>
              </w:tabs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</w:pPr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C07" w:rsidRPr="00194C07" w:rsidRDefault="00194C07" w:rsidP="00194C07">
            <w:pPr>
              <w:tabs>
                <w:tab w:val="left" w:pos="2520"/>
              </w:tabs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</w:pPr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194C07" w:rsidRPr="00194C07" w:rsidTr="00B30567">
        <w:trPr>
          <w:trHeight w:val="204"/>
        </w:trPr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tabs>
                <w:tab w:val="left" w:pos="2520"/>
              </w:tabs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</w:pPr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  <w:lastRenderedPageBreak/>
              <w:t>[9.1] - охрана природных территорий</w:t>
            </w:r>
          </w:p>
          <w:p w:rsidR="00194C07" w:rsidRPr="00194C07" w:rsidRDefault="00194C07" w:rsidP="00194C07">
            <w:pPr>
              <w:tabs>
                <w:tab w:val="left" w:pos="2520"/>
              </w:tabs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</w:pPr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  <w:t>[13.1] – ведение огородничества</w:t>
            </w:r>
          </w:p>
          <w:p w:rsidR="00194C07" w:rsidRPr="00194C07" w:rsidRDefault="00194C07" w:rsidP="00194C07">
            <w:pPr>
              <w:tabs>
                <w:tab w:val="left" w:pos="2520"/>
              </w:tabs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spacing w:line="276" w:lineRule="auto"/>
              <w:rPr>
                <w:b w:val="0"/>
                <w:color w:val="auto"/>
                <w:sz w:val="28"/>
                <w:szCs w:val="28"/>
                <w:lang w:eastAsia="en-US"/>
              </w:rPr>
            </w:pPr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en-US"/>
              </w:rPr>
              <w:t>Минимальная площадь земельного участка (</w:t>
            </w:r>
            <w:proofErr w:type="gramStart"/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en-US"/>
              </w:rPr>
              <w:t>м</w:t>
            </w:r>
            <w:proofErr w:type="gramEnd"/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en-US"/>
              </w:rPr>
              <w:t xml:space="preserve">²) </w:t>
            </w:r>
          </w:p>
          <w:p w:rsidR="00194C07" w:rsidRPr="00194C07" w:rsidRDefault="00194C07" w:rsidP="00194C07">
            <w:pPr>
              <w:spacing w:line="276" w:lineRule="auto"/>
              <w:rPr>
                <w:b w:val="0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rPr>
                <w:rFonts w:eastAsia="SimSun"/>
                <w:b w:val="0"/>
                <w:color w:val="auto"/>
                <w:lang w:eastAsia="zh-CN"/>
              </w:rPr>
            </w:pPr>
            <w:r w:rsidRPr="00194C07">
              <w:rPr>
                <w:rFonts w:eastAsia="SimSun"/>
                <w:b w:val="0"/>
                <w:color w:val="auto"/>
                <w:lang w:eastAsia="zh-CN"/>
              </w:rPr>
              <w:t>Регламенты не устанавливаются</w:t>
            </w:r>
          </w:p>
        </w:tc>
      </w:tr>
      <w:tr w:rsidR="00194C07" w:rsidRPr="00194C07" w:rsidTr="00B30567">
        <w:trPr>
          <w:trHeight w:val="204"/>
        </w:trPr>
        <w:tc>
          <w:tcPr>
            <w:tcW w:w="34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tabs>
                <w:tab w:val="left" w:pos="2520"/>
              </w:tabs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spacing w:before="100" w:after="100" w:line="276" w:lineRule="auto"/>
              <w:ind w:hanging="23"/>
              <w:rPr>
                <w:b w:val="0"/>
                <w:color w:val="auto"/>
                <w:sz w:val="28"/>
                <w:szCs w:val="28"/>
                <w:lang w:eastAsia="en-US"/>
              </w:rPr>
            </w:pPr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en-US"/>
              </w:rPr>
              <w:t>Максимальная площадь земельного участка (</w:t>
            </w:r>
            <w:proofErr w:type="gramStart"/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en-US"/>
              </w:rPr>
              <w:t>м</w:t>
            </w:r>
            <w:proofErr w:type="gramEnd"/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en-US"/>
              </w:rPr>
              <w:t xml:space="preserve">²)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rPr>
                <w:rFonts w:eastAsia="SimSun"/>
                <w:b w:val="0"/>
                <w:color w:val="auto"/>
                <w:lang w:eastAsia="zh-CN"/>
              </w:rPr>
            </w:pPr>
            <w:r w:rsidRPr="00194C07">
              <w:rPr>
                <w:rFonts w:eastAsia="SimSun"/>
                <w:b w:val="0"/>
                <w:color w:val="auto"/>
                <w:lang w:eastAsia="zh-CN"/>
              </w:rPr>
              <w:t>Регламенты не устанавливаются</w:t>
            </w:r>
          </w:p>
        </w:tc>
      </w:tr>
      <w:tr w:rsidR="00194C07" w:rsidRPr="00194C07" w:rsidTr="00B30567">
        <w:trPr>
          <w:trHeight w:val="204"/>
        </w:trPr>
        <w:tc>
          <w:tcPr>
            <w:tcW w:w="34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tabs>
                <w:tab w:val="left" w:pos="2520"/>
              </w:tabs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spacing w:line="276" w:lineRule="auto"/>
              <w:ind w:hanging="23"/>
              <w:rPr>
                <w:b w:val="0"/>
                <w:color w:val="auto"/>
                <w:sz w:val="28"/>
                <w:szCs w:val="28"/>
                <w:lang w:eastAsia="en-US"/>
              </w:rPr>
            </w:pPr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en-US"/>
              </w:rPr>
              <w:t>Минимальная ширина вдоль фронта улиц</w:t>
            </w:r>
            <w:proofErr w:type="gramStart"/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en-US"/>
              </w:rPr>
              <w:t>ы(</w:t>
            </w:r>
            <w:proofErr w:type="gramEnd"/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en-US"/>
              </w:rPr>
              <w:t>проезда)(м)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rPr>
                <w:rFonts w:eastAsia="SimSun"/>
                <w:b w:val="0"/>
                <w:color w:val="auto"/>
                <w:lang w:eastAsia="zh-CN"/>
              </w:rPr>
            </w:pPr>
            <w:r w:rsidRPr="00194C07">
              <w:rPr>
                <w:rFonts w:eastAsia="SimSun"/>
                <w:b w:val="0"/>
                <w:color w:val="auto"/>
                <w:lang w:eastAsia="zh-CN"/>
              </w:rPr>
              <w:t>Регламенты не устанавливаются</w:t>
            </w:r>
          </w:p>
        </w:tc>
      </w:tr>
      <w:tr w:rsidR="00194C07" w:rsidRPr="00194C07" w:rsidTr="00B30567">
        <w:trPr>
          <w:trHeight w:val="204"/>
        </w:trPr>
        <w:tc>
          <w:tcPr>
            <w:tcW w:w="34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tabs>
                <w:tab w:val="left" w:pos="2520"/>
              </w:tabs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spacing w:before="100" w:after="100" w:line="276" w:lineRule="auto"/>
              <w:ind w:hanging="23"/>
              <w:rPr>
                <w:b w:val="0"/>
                <w:color w:val="auto"/>
                <w:sz w:val="28"/>
                <w:szCs w:val="28"/>
                <w:lang w:eastAsia="en-US"/>
              </w:rPr>
            </w:pPr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en-US"/>
              </w:rPr>
              <w:t xml:space="preserve">Минимальные отступы от границ земельных участков (м)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rPr>
                <w:rFonts w:eastAsia="SimSun"/>
                <w:b w:val="0"/>
                <w:color w:val="auto"/>
                <w:lang w:eastAsia="zh-CN"/>
              </w:rPr>
            </w:pPr>
            <w:r w:rsidRPr="00194C07">
              <w:rPr>
                <w:rFonts w:eastAsia="SimSun"/>
                <w:b w:val="0"/>
                <w:color w:val="auto"/>
                <w:lang w:eastAsia="zh-CN"/>
              </w:rPr>
              <w:t>Регламенты не устанавливаются</w:t>
            </w:r>
          </w:p>
        </w:tc>
      </w:tr>
      <w:tr w:rsidR="00194C07" w:rsidRPr="00194C07" w:rsidTr="00B30567">
        <w:trPr>
          <w:trHeight w:val="204"/>
        </w:trPr>
        <w:tc>
          <w:tcPr>
            <w:tcW w:w="34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tabs>
                <w:tab w:val="left" w:pos="2520"/>
              </w:tabs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spacing w:before="100" w:after="100" w:line="276" w:lineRule="auto"/>
              <w:ind w:hanging="23"/>
              <w:rPr>
                <w:b w:val="0"/>
                <w:color w:val="auto"/>
                <w:sz w:val="28"/>
                <w:szCs w:val="28"/>
                <w:lang w:eastAsia="en-US"/>
              </w:rPr>
            </w:pPr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en-US"/>
              </w:rPr>
              <w:t xml:space="preserve">Предельное количество этажей и/или предельная высота зданий, строений, сооружений (м)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rPr>
                <w:rFonts w:eastAsia="SimSun"/>
                <w:b w:val="0"/>
                <w:color w:val="auto"/>
                <w:lang w:eastAsia="zh-CN"/>
              </w:rPr>
            </w:pPr>
            <w:r w:rsidRPr="00194C07">
              <w:rPr>
                <w:rFonts w:eastAsia="SimSun"/>
                <w:b w:val="0"/>
                <w:color w:val="auto"/>
                <w:lang w:eastAsia="zh-CN"/>
              </w:rPr>
              <w:t>Регламенты не устанавливаются</w:t>
            </w:r>
          </w:p>
        </w:tc>
      </w:tr>
      <w:tr w:rsidR="00194C07" w:rsidRPr="00194C07" w:rsidTr="00B30567">
        <w:trPr>
          <w:trHeight w:val="204"/>
        </w:trPr>
        <w:tc>
          <w:tcPr>
            <w:tcW w:w="34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tabs>
                <w:tab w:val="left" w:pos="2520"/>
              </w:tabs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spacing w:before="100" w:after="100" w:line="276" w:lineRule="auto"/>
              <w:ind w:hanging="23"/>
              <w:rPr>
                <w:b w:val="0"/>
                <w:color w:val="auto"/>
                <w:sz w:val="28"/>
                <w:szCs w:val="28"/>
                <w:lang w:eastAsia="en-US"/>
              </w:rPr>
            </w:pPr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en-US"/>
              </w:rPr>
              <w:t>Максимальный процент застройки в границах земельного участка</w:t>
            </w:r>
            <w:proofErr w:type="gramStart"/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en-US"/>
              </w:rPr>
              <w:t xml:space="preserve"> (%) 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rPr>
                <w:rFonts w:eastAsia="SimSun"/>
                <w:b w:val="0"/>
                <w:color w:val="auto"/>
                <w:lang w:eastAsia="zh-CN"/>
              </w:rPr>
            </w:pPr>
            <w:r w:rsidRPr="00194C07">
              <w:rPr>
                <w:rFonts w:eastAsia="SimSun"/>
                <w:b w:val="0"/>
                <w:color w:val="auto"/>
                <w:lang w:eastAsia="zh-CN"/>
              </w:rPr>
              <w:t>Регламенты не устанавливаются</w:t>
            </w:r>
          </w:p>
        </w:tc>
      </w:tr>
      <w:tr w:rsidR="00194C07" w:rsidRPr="00194C07" w:rsidTr="00B30567">
        <w:trPr>
          <w:trHeight w:val="204"/>
        </w:trPr>
        <w:tc>
          <w:tcPr>
            <w:tcW w:w="34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tabs>
                <w:tab w:val="left" w:pos="2520"/>
              </w:tabs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C07" w:rsidRPr="00194C07" w:rsidRDefault="00194C07" w:rsidP="00194C07">
            <w:pPr>
              <w:tabs>
                <w:tab w:val="left" w:pos="2520"/>
              </w:tabs>
              <w:spacing w:line="276" w:lineRule="auto"/>
              <w:ind w:hanging="23"/>
              <w:rPr>
                <w:b w:val="0"/>
                <w:color w:val="auto"/>
                <w:sz w:val="28"/>
                <w:szCs w:val="28"/>
                <w:lang w:eastAsia="en-US"/>
              </w:rPr>
            </w:pPr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en-US"/>
              </w:rPr>
              <w:t>Минимальный отступ от красной линии улиц, площадей;</w:t>
            </w:r>
          </w:p>
          <w:p w:rsidR="00194C07" w:rsidRPr="00194C07" w:rsidRDefault="00194C07" w:rsidP="00194C07">
            <w:pPr>
              <w:tabs>
                <w:tab w:val="left" w:pos="2520"/>
              </w:tabs>
              <w:spacing w:before="100" w:after="100" w:line="276" w:lineRule="auto"/>
              <w:ind w:hanging="23"/>
              <w:rPr>
                <w:b w:val="0"/>
                <w:color w:val="auto"/>
                <w:sz w:val="28"/>
                <w:szCs w:val="28"/>
                <w:lang w:eastAsia="en-US"/>
              </w:rPr>
            </w:pPr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en-US"/>
              </w:rPr>
              <w:t>проездов (в метрах)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rPr>
                <w:rFonts w:eastAsia="SimSun"/>
                <w:b w:val="0"/>
                <w:color w:val="auto"/>
                <w:lang w:eastAsia="zh-CN"/>
              </w:rPr>
            </w:pPr>
            <w:r w:rsidRPr="00194C07">
              <w:rPr>
                <w:rFonts w:eastAsia="SimSun"/>
                <w:b w:val="0"/>
                <w:color w:val="auto"/>
                <w:lang w:eastAsia="zh-CN"/>
              </w:rPr>
              <w:t>Регламенты не устанавливаются</w:t>
            </w:r>
          </w:p>
        </w:tc>
      </w:tr>
      <w:tr w:rsidR="00194C07" w:rsidRPr="00194C07" w:rsidTr="00B30567">
        <w:trPr>
          <w:trHeight w:val="204"/>
        </w:trPr>
        <w:tc>
          <w:tcPr>
            <w:tcW w:w="3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rPr>
                <w:rFonts w:eastAsia="SimSun"/>
                <w:b w:val="0"/>
                <w:color w:val="auto"/>
                <w:lang w:eastAsia="zh-CN"/>
              </w:rPr>
            </w:pPr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  <w:t xml:space="preserve">[8.2]- охрана Государственной границы Российской Федерации  </w:t>
            </w: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07" w:rsidRPr="00194C07" w:rsidRDefault="00194C07" w:rsidP="00194C07">
            <w:pPr>
              <w:rPr>
                <w:rFonts w:eastAsia="SimSun"/>
                <w:b w:val="0"/>
                <w:color w:val="auto"/>
                <w:lang w:eastAsia="zh-CN"/>
              </w:rPr>
            </w:pPr>
            <w:r w:rsidRPr="00194C07">
              <w:rPr>
                <w:rFonts w:eastAsia="SimSun"/>
                <w:b w:val="0"/>
                <w:color w:val="auto"/>
                <w:sz w:val="28"/>
                <w:szCs w:val="28"/>
                <w:lang w:eastAsia="zh-CN"/>
              </w:rPr>
              <w:t>Градостроительный регламент не                 распространяется</w:t>
            </w:r>
          </w:p>
        </w:tc>
      </w:tr>
    </w:tbl>
    <w:p w:rsidR="00194C07" w:rsidRPr="00194C07" w:rsidRDefault="00194C07" w:rsidP="00194C07">
      <w:pPr>
        <w:autoSpaceDE w:val="0"/>
        <w:autoSpaceDN w:val="0"/>
        <w:adjustRightInd w:val="0"/>
        <w:ind w:firstLine="709"/>
        <w:jc w:val="both"/>
        <w:rPr>
          <w:b w:val="0"/>
          <w:bCs/>
          <w:color w:val="auto"/>
          <w:sz w:val="28"/>
          <w:szCs w:val="28"/>
        </w:rPr>
      </w:pPr>
      <w:r w:rsidRPr="00194C07">
        <w:rPr>
          <w:b w:val="0"/>
          <w:bCs/>
          <w:color w:val="auto"/>
          <w:sz w:val="28"/>
          <w:szCs w:val="28"/>
        </w:rPr>
        <w:t xml:space="preserve">                                                                                                                   ».</w:t>
      </w:r>
    </w:p>
    <w:p w:rsidR="00194C07" w:rsidRPr="00194C07" w:rsidRDefault="00194C07" w:rsidP="00194C07">
      <w:pPr>
        <w:tabs>
          <w:tab w:val="left" w:pos="567"/>
        </w:tabs>
        <w:jc w:val="both"/>
        <w:outlineLvl w:val="2"/>
        <w:rPr>
          <w:b w:val="0"/>
          <w:bCs/>
          <w:color w:val="auto"/>
          <w:sz w:val="28"/>
          <w:szCs w:val="28"/>
        </w:rPr>
      </w:pPr>
      <w:bookmarkStart w:id="1" w:name="_GoBack"/>
      <w:bookmarkEnd w:id="1"/>
    </w:p>
    <w:p w:rsidR="00194C07" w:rsidRPr="00194C07" w:rsidRDefault="00194C07" w:rsidP="00194C07">
      <w:pPr>
        <w:tabs>
          <w:tab w:val="left" w:pos="567"/>
        </w:tabs>
        <w:jc w:val="both"/>
        <w:outlineLvl w:val="2"/>
        <w:rPr>
          <w:b w:val="0"/>
          <w:bCs/>
          <w:color w:val="auto"/>
          <w:sz w:val="28"/>
          <w:szCs w:val="28"/>
        </w:rPr>
      </w:pPr>
    </w:p>
    <w:p w:rsidR="00194C07" w:rsidRPr="00194C07" w:rsidRDefault="00194C07" w:rsidP="00194C07">
      <w:pPr>
        <w:tabs>
          <w:tab w:val="left" w:pos="567"/>
        </w:tabs>
        <w:jc w:val="both"/>
        <w:outlineLvl w:val="2"/>
        <w:rPr>
          <w:b w:val="0"/>
          <w:bCs/>
          <w:color w:val="auto"/>
          <w:sz w:val="28"/>
          <w:szCs w:val="28"/>
        </w:rPr>
      </w:pPr>
      <w:proofErr w:type="gramStart"/>
      <w:r w:rsidRPr="00194C07">
        <w:rPr>
          <w:b w:val="0"/>
          <w:bCs/>
          <w:color w:val="auto"/>
          <w:sz w:val="28"/>
          <w:szCs w:val="28"/>
        </w:rPr>
        <w:t>Исполняющий</w:t>
      </w:r>
      <w:proofErr w:type="gramEnd"/>
      <w:r w:rsidRPr="00194C07">
        <w:rPr>
          <w:b w:val="0"/>
          <w:bCs/>
          <w:color w:val="auto"/>
          <w:sz w:val="28"/>
          <w:szCs w:val="28"/>
        </w:rPr>
        <w:t xml:space="preserve"> полномочия главы</w:t>
      </w:r>
    </w:p>
    <w:p w:rsidR="00194C07" w:rsidRPr="00194C07" w:rsidRDefault="00194C07" w:rsidP="00194C07">
      <w:pPr>
        <w:tabs>
          <w:tab w:val="left" w:pos="567"/>
        </w:tabs>
        <w:jc w:val="both"/>
        <w:outlineLvl w:val="2"/>
        <w:rPr>
          <w:b w:val="0"/>
          <w:bCs/>
          <w:color w:val="auto"/>
          <w:sz w:val="28"/>
          <w:szCs w:val="28"/>
        </w:rPr>
      </w:pPr>
      <w:r w:rsidRPr="00194C07">
        <w:rPr>
          <w:b w:val="0"/>
          <w:bCs/>
          <w:color w:val="auto"/>
          <w:sz w:val="28"/>
          <w:szCs w:val="28"/>
        </w:rPr>
        <w:t>муниципального образования</w:t>
      </w:r>
    </w:p>
    <w:p w:rsidR="00194C07" w:rsidRPr="00194C07" w:rsidRDefault="00194C07" w:rsidP="00194C07">
      <w:pPr>
        <w:tabs>
          <w:tab w:val="left" w:pos="567"/>
        </w:tabs>
        <w:jc w:val="both"/>
        <w:outlineLvl w:val="2"/>
        <w:rPr>
          <w:b w:val="0"/>
          <w:bCs/>
          <w:color w:val="auto"/>
          <w:sz w:val="28"/>
          <w:szCs w:val="28"/>
        </w:rPr>
      </w:pPr>
      <w:r w:rsidRPr="00194C07">
        <w:rPr>
          <w:b w:val="0"/>
          <w:bCs/>
          <w:color w:val="auto"/>
          <w:sz w:val="28"/>
          <w:szCs w:val="28"/>
        </w:rPr>
        <w:t>Щербиновский район                                                                              М.Н. Чернов</w:t>
      </w:r>
    </w:p>
    <w:p w:rsidR="00194C07" w:rsidRPr="00194C07" w:rsidRDefault="00194C07" w:rsidP="00194C07">
      <w:pPr>
        <w:tabs>
          <w:tab w:val="left" w:pos="567"/>
        </w:tabs>
        <w:jc w:val="both"/>
        <w:outlineLvl w:val="2"/>
        <w:rPr>
          <w:b w:val="0"/>
          <w:bCs/>
          <w:color w:val="auto"/>
          <w:sz w:val="28"/>
          <w:szCs w:val="28"/>
        </w:rPr>
      </w:pPr>
    </w:p>
    <w:p w:rsidR="00194C07" w:rsidRDefault="00194C07">
      <w:pPr>
        <w:rPr>
          <w:color w:val="auto"/>
        </w:rPr>
      </w:pPr>
    </w:p>
    <w:p w:rsidR="00194C07" w:rsidRDefault="00194C07">
      <w:pPr>
        <w:rPr>
          <w:color w:val="auto"/>
        </w:rPr>
      </w:pPr>
    </w:p>
    <w:p w:rsidR="00194C07" w:rsidRDefault="00194C07">
      <w:pPr>
        <w:rPr>
          <w:color w:val="auto"/>
        </w:rPr>
      </w:pPr>
    </w:p>
    <w:p w:rsidR="00194C07" w:rsidRDefault="00194C07">
      <w:pPr>
        <w:rPr>
          <w:color w:val="auto"/>
        </w:rPr>
      </w:pPr>
    </w:p>
    <w:p w:rsidR="00194C07" w:rsidRPr="00194C07" w:rsidRDefault="00194C07">
      <w:pPr>
        <w:rPr>
          <w:color w:val="auto"/>
        </w:rPr>
      </w:pPr>
    </w:p>
    <w:sectPr w:rsidR="00194C07" w:rsidRPr="00194C07" w:rsidSect="006418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00B"/>
    <w:rsid w:val="0007285E"/>
    <w:rsid w:val="00093B27"/>
    <w:rsid w:val="000D7F6D"/>
    <w:rsid w:val="00185CD9"/>
    <w:rsid w:val="00194C07"/>
    <w:rsid w:val="002C0233"/>
    <w:rsid w:val="002F70A8"/>
    <w:rsid w:val="00613347"/>
    <w:rsid w:val="006A384E"/>
    <w:rsid w:val="006B2930"/>
    <w:rsid w:val="009C4D51"/>
    <w:rsid w:val="009E7E22"/>
    <w:rsid w:val="00AC725E"/>
    <w:rsid w:val="00AE216E"/>
    <w:rsid w:val="00B519A6"/>
    <w:rsid w:val="00B6795F"/>
    <w:rsid w:val="00BF610F"/>
    <w:rsid w:val="00EB2DA0"/>
    <w:rsid w:val="00EE6080"/>
    <w:rsid w:val="00F3427B"/>
    <w:rsid w:val="00FE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080"/>
    <w:pPr>
      <w:spacing w:after="0" w:line="240" w:lineRule="auto"/>
    </w:pPr>
    <w:rPr>
      <w:rFonts w:ascii="Times New Roman" w:eastAsia="Times New Roman" w:hAnsi="Times New Roman" w:cs="Times New Roman"/>
      <w:b/>
      <w:color w:val="FF99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 Знак Знак1,Знак Знак1 Знак,Обычный (веб) Знак Знак Знак Знак,Знак Знак Знак1 Знак Знак1,Знак Знак Знак1 Знак Знак Знак Знак Знак"/>
    <w:basedOn w:val="a"/>
    <w:rsid w:val="00EE6080"/>
    <w:pPr>
      <w:widowControl w:val="0"/>
      <w:adjustRightInd w:val="0"/>
      <w:spacing w:after="160" w:line="240" w:lineRule="exact"/>
      <w:jc w:val="right"/>
    </w:pPr>
    <w:rPr>
      <w:rFonts w:eastAsia="Calibri"/>
      <w:b w:val="0"/>
      <w:color w:val="auto"/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194C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C07"/>
    <w:rPr>
      <w:rFonts w:ascii="Tahoma" w:eastAsia="Times New Roman" w:hAnsi="Tahoma" w:cs="Tahoma"/>
      <w:b/>
      <w:color w:val="FF99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080"/>
    <w:pPr>
      <w:spacing w:after="0" w:line="240" w:lineRule="auto"/>
    </w:pPr>
    <w:rPr>
      <w:rFonts w:ascii="Times New Roman" w:eastAsia="Times New Roman" w:hAnsi="Times New Roman" w:cs="Times New Roman"/>
      <w:b/>
      <w:color w:val="FF99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 Знак Знак1,Знак Знак1 Знак,Обычный (веб) Знак Знак Знак Знак,Знак Знак Знак1 Знак Знак1,Знак Знак Знак1 Знак Знак Знак Знак Знак"/>
    <w:basedOn w:val="a"/>
    <w:rsid w:val="00EE6080"/>
    <w:pPr>
      <w:widowControl w:val="0"/>
      <w:adjustRightInd w:val="0"/>
      <w:spacing w:after="160" w:line="240" w:lineRule="exact"/>
      <w:jc w:val="right"/>
    </w:pPr>
    <w:rPr>
      <w:rFonts w:eastAsia="Calibri"/>
      <w:b w:val="0"/>
      <w:color w:val="auto"/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194C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C07"/>
    <w:rPr>
      <w:rFonts w:ascii="Tahoma" w:eastAsia="Times New Roman" w:hAnsi="Tahoma" w:cs="Tahoma"/>
      <w:b/>
      <w:color w:val="FF99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Дахно Светлана Петровна</dc:creator>
  <cp:keywords/>
  <dc:description/>
  <cp:lastModifiedBy>Елена Луганская</cp:lastModifiedBy>
  <cp:revision>10</cp:revision>
  <cp:lastPrinted>2021-11-01T12:36:00Z</cp:lastPrinted>
  <dcterms:created xsi:type="dcterms:W3CDTF">2021-10-05T11:05:00Z</dcterms:created>
  <dcterms:modified xsi:type="dcterms:W3CDTF">2021-11-03T05:19:00Z</dcterms:modified>
</cp:coreProperties>
</file>